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47F98" w14:textId="726E9847" w:rsidR="00663E76" w:rsidRPr="00AC4542" w:rsidRDefault="00EF241F" w:rsidP="001F3736">
      <w:pPr>
        <w:jc w:val="center"/>
        <w:rPr>
          <w:rFonts w:cstheme="minorHAnsi"/>
          <w:b/>
          <w:sz w:val="36"/>
          <w:u w:val="single"/>
        </w:rPr>
      </w:pPr>
      <w:r w:rsidRPr="00EF241F">
        <w:rPr>
          <w:rFonts w:cstheme="minorHAnsi"/>
          <w:b/>
          <w:sz w:val="36"/>
          <w:u w:val="single"/>
        </w:rPr>
        <w:t>Solar Resource Uncertainty (SOLARUN) Application</w:t>
      </w:r>
      <w:r>
        <w:rPr>
          <w:rFonts w:cstheme="minorHAnsi"/>
          <w:b/>
          <w:sz w:val="36"/>
          <w:u w:val="single"/>
        </w:rPr>
        <w:t xml:space="preserve"> </w:t>
      </w:r>
      <w:bookmarkStart w:id="0" w:name="_GoBack"/>
      <w:bookmarkEnd w:id="0"/>
    </w:p>
    <w:p w14:paraId="194FBEAA" w14:textId="77777777" w:rsidR="00297BCE" w:rsidRDefault="00297BCE" w:rsidP="001F3736">
      <w:pPr>
        <w:jc w:val="center"/>
        <w:rPr>
          <w:rFonts w:cstheme="minorHAnsi"/>
          <w:b/>
          <w:u w:val="single"/>
        </w:rPr>
      </w:pPr>
    </w:p>
    <w:p w14:paraId="2797C786" w14:textId="77777777" w:rsidR="001F3736" w:rsidRPr="0035377D" w:rsidRDefault="001F3736" w:rsidP="009812A6">
      <w:pPr>
        <w:rPr>
          <w:rFonts w:cstheme="minorHAnsi"/>
        </w:rPr>
      </w:pPr>
    </w:p>
    <w:p w14:paraId="04CE394C" w14:textId="77777777" w:rsidR="001F3736" w:rsidRDefault="001F3736" w:rsidP="001F3736">
      <w:pPr>
        <w:jc w:val="both"/>
        <w:rPr>
          <w:rFonts w:cstheme="minorHAnsi"/>
        </w:rPr>
      </w:pPr>
      <w:r w:rsidRPr="0035377D">
        <w:rPr>
          <w:rFonts w:cstheme="minorHAnsi"/>
          <w:b/>
          <w:u w:val="single"/>
        </w:rPr>
        <w:t>Scope</w:t>
      </w:r>
      <w:r w:rsidRPr="0035377D">
        <w:rPr>
          <w:rFonts w:cstheme="minorHAnsi"/>
        </w:rPr>
        <w:t xml:space="preserve">: Application </w:t>
      </w:r>
      <w:r w:rsidR="007A6A53">
        <w:rPr>
          <w:rFonts w:cstheme="minorHAnsi"/>
        </w:rPr>
        <w:t>provides a GUI interface</w:t>
      </w:r>
      <w:r w:rsidRPr="0035377D">
        <w:rPr>
          <w:rFonts w:cstheme="minorHAnsi"/>
        </w:rPr>
        <w:t xml:space="preserve"> to calculate uncertainty in data measurement of different instruments for components like calibration, Zenith response, Azimuth response, Spectral response, Tilt response, Nonlinearity, Temperature response, Aging per year, Datalogger, maintenance, etc.  For each component there are 5 configuration options (</w:t>
      </w:r>
      <w:r w:rsidR="0035377D" w:rsidRPr="0035377D">
        <w:rPr>
          <w:rFonts w:cstheme="minorHAnsi"/>
        </w:rPr>
        <w:t>acts on input / output quantity, ﻿uncertainty type, ﻿distribution, symmetry and analysis</w:t>
      </w:r>
      <w:r w:rsidRPr="0035377D">
        <w:rPr>
          <w:rFonts w:cstheme="minorHAnsi"/>
        </w:rPr>
        <w:t>)</w:t>
      </w:r>
      <w:r w:rsidR="0035377D" w:rsidRPr="0035377D">
        <w:rPr>
          <w:rFonts w:cstheme="minorHAnsi"/>
        </w:rPr>
        <w:t xml:space="preserve">. </w:t>
      </w:r>
    </w:p>
    <w:p w14:paraId="7678D560" w14:textId="77777777" w:rsidR="007A6A53" w:rsidRDefault="007A6A53" w:rsidP="001F3736">
      <w:pPr>
        <w:jc w:val="both"/>
        <w:rPr>
          <w:rFonts w:cstheme="minorHAnsi"/>
        </w:rPr>
      </w:pPr>
    </w:p>
    <w:p w14:paraId="149EA9A1" w14:textId="77777777" w:rsidR="007A6A53" w:rsidRPr="007A6A53" w:rsidRDefault="007A6A53" w:rsidP="001F3736">
      <w:pPr>
        <w:jc w:val="both"/>
        <w:rPr>
          <w:rFonts w:cstheme="minorHAnsi"/>
        </w:rPr>
      </w:pPr>
      <w:r w:rsidRPr="007A6A53">
        <w:rPr>
          <w:rFonts w:cstheme="minorHAnsi"/>
          <w:b/>
          <w:u w:val="single"/>
        </w:rPr>
        <w:t>OS Support:</w:t>
      </w:r>
      <w:r>
        <w:rPr>
          <w:rFonts w:cstheme="minorHAnsi"/>
          <w:b/>
          <w:u w:val="single"/>
        </w:rPr>
        <w:t xml:space="preserve"> </w:t>
      </w:r>
      <w:r>
        <w:rPr>
          <w:rFonts w:cstheme="minorHAnsi"/>
        </w:rPr>
        <w:t xml:space="preserve"> Windows and </w:t>
      </w:r>
      <w:r w:rsidR="00297BCE">
        <w:rPr>
          <w:rFonts w:cstheme="minorHAnsi"/>
        </w:rPr>
        <w:t>Macintosh</w:t>
      </w:r>
      <w:r>
        <w:rPr>
          <w:rFonts w:cstheme="minorHAnsi"/>
        </w:rPr>
        <w:t>.</w:t>
      </w:r>
    </w:p>
    <w:p w14:paraId="25DE52BE" w14:textId="77777777" w:rsidR="0035377D" w:rsidRPr="0035377D" w:rsidRDefault="007A6A53" w:rsidP="001F3736">
      <w:pPr>
        <w:jc w:val="both"/>
        <w:rPr>
          <w:rFonts w:cstheme="minorHAnsi"/>
        </w:rPr>
      </w:pPr>
      <w:r>
        <w:rPr>
          <w:rFonts w:cstheme="minorHAnsi"/>
        </w:rPr>
        <w:t xml:space="preserve"> </w:t>
      </w:r>
    </w:p>
    <w:p w14:paraId="5D1900EA" w14:textId="77777777" w:rsidR="0035377D" w:rsidRDefault="0035377D" w:rsidP="001F3736">
      <w:pPr>
        <w:jc w:val="both"/>
        <w:rPr>
          <w:rFonts w:cstheme="minorHAnsi"/>
        </w:rPr>
      </w:pPr>
      <w:r w:rsidRPr="0035377D">
        <w:rPr>
          <w:rFonts w:cstheme="minorHAnsi"/>
          <w:b/>
          <w:u w:val="single"/>
        </w:rPr>
        <w:t>Input:</w:t>
      </w:r>
      <w:r w:rsidRPr="0035377D">
        <w:rPr>
          <w:rFonts w:cstheme="minorHAnsi"/>
          <w:b/>
        </w:rPr>
        <w:t xml:space="preserve">  </w:t>
      </w:r>
      <w:r w:rsidRPr="0035377D">
        <w:rPr>
          <w:rFonts w:cstheme="minorHAnsi"/>
        </w:rPr>
        <w:t>For this application to run precisely</w:t>
      </w:r>
      <w:r>
        <w:rPr>
          <w:rFonts w:cstheme="minorHAnsi"/>
        </w:rPr>
        <w:t>, required is an excel file with 2 sheets named: ‘Data’</w:t>
      </w:r>
      <w:r w:rsidRPr="0035377D">
        <w:rPr>
          <w:rFonts w:cstheme="minorHAnsi"/>
        </w:rPr>
        <w:t xml:space="preserve"> </w:t>
      </w:r>
      <w:r>
        <w:rPr>
          <w:rFonts w:cstheme="minorHAnsi"/>
        </w:rPr>
        <w:t>and ‘List</w:t>
      </w:r>
      <w:r w:rsidR="007A6A53">
        <w:rPr>
          <w:rFonts w:cstheme="minorHAnsi"/>
        </w:rPr>
        <w:t xml:space="preserve">’ (please see the required format). </w:t>
      </w:r>
    </w:p>
    <w:p w14:paraId="2344EC33" w14:textId="77777777" w:rsidR="0035377D" w:rsidRDefault="0035377D" w:rsidP="001F3736">
      <w:pPr>
        <w:jc w:val="both"/>
        <w:rPr>
          <w:rFonts w:cstheme="minorHAnsi"/>
        </w:rPr>
      </w:pPr>
    </w:p>
    <w:p w14:paraId="2626162E" w14:textId="7A3AC52B" w:rsidR="0035377D" w:rsidRPr="007A6A53" w:rsidRDefault="00DC05C3" w:rsidP="001F3736">
      <w:pPr>
        <w:jc w:val="both"/>
        <w:rPr>
          <w:rFonts w:cstheme="minorHAnsi"/>
          <w:b/>
          <w:u w:val="single"/>
        </w:rPr>
      </w:pPr>
      <w:r>
        <w:rPr>
          <w:rFonts w:cstheme="minorHAnsi"/>
          <w:b/>
          <w:u w:val="single"/>
        </w:rPr>
        <w:t xml:space="preserve"># </w:t>
      </w:r>
      <w:r w:rsidR="007A6A53" w:rsidRPr="007A6A53">
        <w:rPr>
          <w:rFonts w:cstheme="minorHAnsi"/>
          <w:b/>
          <w:u w:val="single"/>
        </w:rPr>
        <w:t>‘Data’ Sheet:</w:t>
      </w:r>
    </w:p>
    <w:p w14:paraId="1E2D9849" w14:textId="77777777" w:rsidR="007A6A53" w:rsidRDefault="007A6A53" w:rsidP="001F3736">
      <w:pPr>
        <w:jc w:val="both"/>
        <w:rPr>
          <w:rFonts w:cstheme="minorHAnsi"/>
        </w:rPr>
      </w:pPr>
    </w:p>
    <w:p w14:paraId="5637FD7D" w14:textId="5894A864" w:rsidR="0035377D" w:rsidRDefault="00167522" w:rsidP="00E725EE">
      <w:pPr>
        <w:jc w:val="center"/>
        <w:rPr>
          <w:rFonts w:cstheme="minorHAnsi"/>
        </w:rPr>
      </w:pPr>
      <w:r w:rsidRPr="00167522">
        <w:rPr>
          <w:rFonts w:cstheme="minorHAnsi"/>
          <w:noProof/>
        </w:rPr>
        <w:drawing>
          <wp:inline distT="0" distB="0" distL="0" distR="0" wp14:anchorId="5A0CF9D0" wp14:editId="6B698F6B">
            <wp:extent cx="3544245" cy="298231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73043" cy="3006548"/>
                    </a:xfrm>
                    <a:prstGeom prst="rect">
                      <a:avLst/>
                    </a:prstGeom>
                  </pic:spPr>
                </pic:pic>
              </a:graphicData>
            </a:graphic>
          </wp:inline>
        </w:drawing>
      </w:r>
    </w:p>
    <w:p w14:paraId="3D047D80" w14:textId="77777777" w:rsidR="0035377D" w:rsidRDefault="0035377D" w:rsidP="001F3736">
      <w:pPr>
        <w:jc w:val="both"/>
        <w:rPr>
          <w:rFonts w:cstheme="minorHAnsi"/>
        </w:rPr>
      </w:pPr>
    </w:p>
    <w:p w14:paraId="704F7036" w14:textId="29D4B332" w:rsidR="0035377D" w:rsidRPr="007A6A53" w:rsidRDefault="00DC05C3" w:rsidP="001F3736">
      <w:pPr>
        <w:jc w:val="both"/>
        <w:rPr>
          <w:rFonts w:cstheme="minorHAnsi"/>
          <w:b/>
          <w:u w:val="single"/>
        </w:rPr>
      </w:pPr>
      <w:r>
        <w:rPr>
          <w:rFonts w:cstheme="minorHAnsi"/>
          <w:b/>
          <w:u w:val="single"/>
        </w:rPr>
        <w:t xml:space="preserve"># </w:t>
      </w:r>
      <w:r w:rsidR="007A6A53" w:rsidRPr="007A6A53">
        <w:rPr>
          <w:rFonts w:cstheme="minorHAnsi"/>
          <w:b/>
          <w:u w:val="single"/>
        </w:rPr>
        <w:t>‘</w:t>
      </w:r>
      <w:r w:rsidR="007A6A53">
        <w:rPr>
          <w:rFonts w:cstheme="minorHAnsi"/>
          <w:b/>
          <w:u w:val="single"/>
        </w:rPr>
        <w:t>List</w:t>
      </w:r>
      <w:r w:rsidR="007A6A53" w:rsidRPr="007A6A53">
        <w:rPr>
          <w:rFonts w:cstheme="minorHAnsi"/>
          <w:b/>
          <w:u w:val="single"/>
        </w:rPr>
        <w:t>’ Sheet:</w:t>
      </w:r>
    </w:p>
    <w:p w14:paraId="3290CA38" w14:textId="77777777" w:rsidR="0035377D" w:rsidRDefault="0035377D" w:rsidP="001F3736">
      <w:pPr>
        <w:jc w:val="both"/>
        <w:rPr>
          <w:rFonts w:cstheme="minorHAnsi"/>
        </w:rPr>
      </w:pPr>
    </w:p>
    <w:p w14:paraId="5103A33B" w14:textId="376AC6D7" w:rsidR="001F3736" w:rsidRPr="0035377D" w:rsidRDefault="00DF5F83" w:rsidP="00167522">
      <w:pPr>
        <w:jc w:val="center"/>
        <w:rPr>
          <w:rFonts w:cstheme="minorHAnsi"/>
        </w:rPr>
      </w:pPr>
      <w:r w:rsidRPr="00DF5F83">
        <w:rPr>
          <w:rFonts w:cstheme="minorHAnsi"/>
          <w:noProof/>
        </w:rPr>
        <w:drawing>
          <wp:inline distT="0" distB="0" distL="0" distR="0" wp14:anchorId="7035984A" wp14:editId="135A7BBB">
            <wp:extent cx="4783597" cy="1491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2466" cy="1503415"/>
                    </a:xfrm>
                    <a:prstGeom prst="rect">
                      <a:avLst/>
                    </a:prstGeom>
                  </pic:spPr>
                </pic:pic>
              </a:graphicData>
            </a:graphic>
          </wp:inline>
        </w:drawing>
      </w:r>
    </w:p>
    <w:p w14:paraId="1399EAE6" w14:textId="5F0FA6B8" w:rsidR="001F3736" w:rsidRDefault="007A6A53" w:rsidP="007A6A53">
      <w:pPr>
        <w:jc w:val="both"/>
        <w:rPr>
          <w:rFonts w:cstheme="minorHAnsi"/>
        </w:rPr>
      </w:pPr>
      <w:r w:rsidRPr="007A6A53">
        <w:rPr>
          <w:rFonts w:cstheme="minorHAnsi"/>
          <w:b/>
          <w:u w:val="single"/>
        </w:rPr>
        <w:lastRenderedPageBreak/>
        <w:t>Output:</w:t>
      </w:r>
      <w:r>
        <w:rPr>
          <w:rFonts w:cstheme="minorHAnsi"/>
        </w:rPr>
        <w:t xml:space="preserve"> Once the excel sheet and configuration in put is provided the application generates an Excel as output result with 4 sheets</w:t>
      </w:r>
      <w:r w:rsidR="004F0323">
        <w:rPr>
          <w:rFonts w:cstheme="minorHAnsi"/>
        </w:rPr>
        <w:t xml:space="preserve"> and 2 graphs</w:t>
      </w:r>
      <w:r>
        <w:rPr>
          <w:rFonts w:cstheme="minorHAnsi"/>
        </w:rPr>
        <w:t xml:space="preserve">: </w:t>
      </w:r>
    </w:p>
    <w:p w14:paraId="767BC82B" w14:textId="77777777" w:rsidR="004F0323" w:rsidRDefault="004F0323" w:rsidP="007A6A53">
      <w:pPr>
        <w:jc w:val="both"/>
        <w:rPr>
          <w:rFonts w:cstheme="minorHAnsi"/>
        </w:rPr>
      </w:pPr>
    </w:p>
    <w:p w14:paraId="12D53294" w14:textId="6848E634" w:rsidR="007A6A53" w:rsidRDefault="007A6A53" w:rsidP="007A6A53">
      <w:pPr>
        <w:jc w:val="both"/>
        <w:rPr>
          <w:rFonts w:cstheme="minorHAnsi"/>
        </w:rPr>
      </w:pPr>
      <w:r>
        <w:rPr>
          <w:rFonts w:cstheme="minorHAnsi"/>
        </w:rPr>
        <w:t>1: F</w:t>
      </w:r>
      <w:r w:rsidRPr="007A6A53">
        <w:rPr>
          <w:rFonts w:cstheme="minorHAnsi"/>
        </w:rPr>
        <w:t>inal Uncertainty</w:t>
      </w:r>
      <w:r>
        <w:rPr>
          <w:rFonts w:cstheme="minorHAnsi"/>
        </w:rPr>
        <w:t xml:space="preserve">: </w:t>
      </w:r>
      <w:r w:rsidR="00297BCE">
        <w:rPr>
          <w:rFonts w:cstheme="minorHAnsi"/>
        </w:rPr>
        <w:t>Calculated Uncertainty for selected instrument</w:t>
      </w:r>
      <w:r w:rsidR="00C4322B">
        <w:rPr>
          <w:rFonts w:cstheme="minorHAnsi"/>
        </w:rPr>
        <w:t xml:space="preserve"> in W/m</w:t>
      </w:r>
      <w:r w:rsidR="00C4322B" w:rsidRPr="00C4322B">
        <w:rPr>
          <w:rFonts w:cstheme="minorHAnsi"/>
          <w:vertAlign w:val="superscript"/>
        </w:rPr>
        <w:t>2</w:t>
      </w:r>
      <w:r w:rsidR="00297BCE">
        <w:rPr>
          <w:rFonts w:cstheme="minorHAnsi"/>
        </w:rPr>
        <w:t xml:space="preserve"> and percentage.</w:t>
      </w:r>
    </w:p>
    <w:p w14:paraId="18021403" w14:textId="77777777" w:rsidR="00297BCE" w:rsidRDefault="00297BCE" w:rsidP="007A6A53">
      <w:pPr>
        <w:jc w:val="both"/>
        <w:rPr>
          <w:rFonts w:cstheme="minorHAnsi"/>
        </w:rPr>
      </w:pPr>
    </w:p>
    <w:p w14:paraId="22C66C11" w14:textId="63A5330D" w:rsidR="00297BCE" w:rsidRDefault="00DF5F83" w:rsidP="00297BCE">
      <w:pPr>
        <w:jc w:val="center"/>
        <w:rPr>
          <w:rFonts w:cstheme="minorHAnsi"/>
        </w:rPr>
      </w:pPr>
      <w:r w:rsidRPr="00DF5F83">
        <w:rPr>
          <w:rFonts w:cstheme="minorHAnsi"/>
          <w:noProof/>
        </w:rPr>
        <w:drawing>
          <wp:inline distT="0" distB="0" distL="0" distR="0" wp14:anchorId="53A45595" wp14:editId="4A1C54C8">
            <wp:extent cx="3332648" cy="4867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0403" cy="540433"/>
                    </a:xfrm>
                    <a:prstGeom prst="rect">
                      <a:avLst/>
                    </a:prstGeom>
                  </pic:spPr>
                </pic:pic>
              </a:graphicData>
            </a:graphic>
          </wp:inline>
        </w:drawing>
      </w:r>
    </w:p>
    <w:p w14:paraId="312C8BC3" w14:textId="77777777" w:rsidR="00297BCE" w:rsidRDefault="00297BCE" w:rsidP="00297BCE">
      <w:pPr>
        <w:jc w:val="center"/>
        <w:rPr>
          <w:rFonts w:cstheme="minorHAnsi"/>
        </w:rPr>
      </w:pPr>
    </w:p>
    <w:p w14:paraId="14FA8B8A" w14:textId="77777777" w:rsidR="00297BCE" w:rsidRDefault="00297BCE" w:rsidP="007A6A53">
      <w:pPr>
        <w:jc w:val="both"/>
        <w:rPr>
          <w:rFonts w:cstheme="minorHAnsi"/>
        </w:rPr>
      </w:pPr>
      <w:r>
        <w:rPr>
          <w:rFonts w:cstheme="minorHAnsi"/>
        </w:rPr>
        <w:t xml:space="preserve">2: </w:t>
      </w:r>
      <w:r w:rsidRPr="00297BCE">
        <w:rPr>
          <w:rFonts w:cstheme="minorHAnsi"/>
        </w:rPr>
        <w:t>Exp &amp; Std Uncert</w:t>
      </w:r>
      <w:r>
        <w:rPr>
          <w:rFonts w:cstheme="minorHAnsi"/>
        </w:rPr>
        <w:t>: Expanded and standard uncertainty for the components.</w:t>
      </w:r>
    </w:p>
    <w:p w14:paraId="6AC7DC7C" w14:textId="77777777" w:rsidR="00297BCE" w:rsidRDefault="00297BCE" w:rsidP="007A6A53">
      <w:pPr>
        <w:jc w:val="both"/>
        <w:rPr>
          <w:rFonts w:cstheme="minorHAnsi"/>
        </w:rPr>
      </w:pPr>
    </w:p>
    <w:p w14:paraId="10627976" w14:textId="1DA09B1B" w:rsidR="00297BCE" w:rsidRDefault="00DF5F83" w:rsidP="00297BCE">
      <w:pPr>
        <w:jc w:val="center"/>
        <w:rPr>
          <w:rFonts w:cstheme="minorHAnsi"/>
        </w:rPr>
      </w:pPr>
      <w:r w:rsidRPr="00DF5F83">
        <w:rPr>
          <w:rFonts w:cstheme="minorHAnsi"/>
          <w:noProof/>
        </w:rPr>
        <w:drawing>
          <wp:inline distT="0" distB="0" distL="0" distR="0" wp14:anchorId="356B11A8" wp14:editId="719F27C6">
            <wp:extent cx="3755842" cy="16438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9207" cy="1732854"/>
                    </a:xfrm>
                    <a:prstGeom prst="rect">
                      <a:avLst/>
                    </a:prstGeom>
                  </pic:spPr>
                </pic:pic>
              </a:graphicData>
            </a:graphic>
          </wp:inline>
        </w:drawing>
      </w:r>
    </w:p>
    <w:p w14:paraId="2CDA5373" w14:textId="77777777" w:rsidR="00297BCE" w:rsidRDefault="00297BCE" w:rsidP="007A6A53">
      <w:pPr>
        <w:jc w:val="both"/>
        <w:rPr>
          <w:rFonts w:cstheme="minorHAnsi"/>
        </w:rPr>
      </w:pPr>
    </w:p>
    <w:p w14:paraId="4EC0235D" w14:textId="77777777" w:rsidR="00297BCE" w:rsidRDefault="00297BCE" w:rsidP="007A6A53">
      <w:pPr>
        <w:jc w:val="both"/>
        <w:rPr>
          <w:rFonts w:cstheme="minorHAnsi"/>
        </w:rPr>
      </w:pPr>
      <w:r>
        <w:rPr>
          <w:rFonts w:cstheme="minorHAnsi"/>
        </w:rPr>
        <w:t>3: Selected Features: Sections made for each component.</w:t>
      </w:r>
    </w:p>
    <w:p w14:paraId="3C1996A7" w14:textId="77777777" w:rsidR="00297BCE" w:rsidRDefault="00297BCE" w:rsidP="007A6A53">
      <w:pPr>
        <w:jc w:val="both"/>
        <w:rPr>
          <w:rFonts w:cstheme="minorHAnsi"/>
        </w:rPr>
      </w:pPr>
    </w:p>
    <w:p w14:paraId="3CB565C7" w14:textId="6BDDF65C" w:rsidR="00297BCE" w:rsidRDefault="00DF5F83" w:rsidP="00297BCE">
      <w:pPr>
        <w:jc w:val="center"/>
        <w:rPr>
          <w:rFonts w:cstheme="minorHAnsi"/>
        </w:rPr>
      </w:pPr>
      <w:r w:rsidRPr="00DF5F83">
        <w:rPr>
          <w:rFonts w:cstheme="minorHAnsi"/>
          <w:noProof/>
        </w:rPr>
        <w:drawing>
          <wp:inline distT="0" distB="0" distL="0" distR="0" wp14:anchorId="3D411AA9" wp14:editId="11E48334">
            <wp:extent cx="5274803" cy="1440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8341" cy="1482934"/>
                    </a:xfrm>
                    <a:prstGeom prst="rect">
                      <a:avLst/>
                    </a:prstGeom>
                  </pic:spPr>
                </pic:pic>
              </a:graphicData>
            </a:graphic>
          </wp:inline>
        </w:drawing>
      </w:r>
    </w:p>
    <w:p w14:paraId="160E465B" w14:textId="77777777" w:rsidR="00297BCE" w:rsidRDefault="00297BCE" w:rsidP="007A6A53">
      <w:pPr>
        <w:jc w:val="both"/>
        <w:rPr>
          <w:rFonts w:cstheme="minorHAnsi"/>
        </w:rPr>
      </w:pPr>
    </w:p>
    <w:p w14:paraId="3CADDA57" w14:textId="77777777" w:rsidR="00297BCE" w:rsidRDefault="00297BCE" w:rsidP="007A6A53">
      <w:pPr>
        <w:jc w:val="both"/>
        <w:rPr>
          <w:rFonts w:cstheme="minorHAnsi"/>
        </w:rPr>
      </w:pPr>
      <w:r>
        <w:rPr>
          <w:rFonts w:cstheme="minorHAnsi"/>
        </w:rPr>
        <w:t>4: Final Calculation: A detailed calculation to evaluate uncertainty.</w:t>
      </w:r>
    </w:p>
    <w:p w14:paraId="749E07CE" w14:textId="77777777" w:rsidR="00297BCE" w:rsidRDefault="00297BCE" w:rsidP="007A6A53">
      <w:pPr>
        <w:jc w:val="both"/>
        <w:rPr>
          <w:rFonts w:cstheme="minorHAnsi"/>
        </w:rPr>
      </w:pPr>
    </w:p>
    <w:p w14:paraId="6D9E5F9F" w14:textId="2E49C52A" w:rsidR="00297BCE" w:rsidRDefault="00DF5F83" w:rsidP="00297BCE">
      <w:pPr>
        <w:jc w:val="center"/>
        <w:rPr>
          <w:rFonts w:cstheme="minorHAnsi"/>
        </w:rPr>
      </w:pPr>
      <w:r w:rsidRPr="00DF5F83">
        <w:rPr>
          <w:rFonts w:cstheme="minorHAnsi"/>
          <w:noProof/>
        </w:rPr>
        <w:drawing>
          <wp:inline distT="0" distB="0" distL="0" distR="0" wp14:anchorId="5F1DBA4B" wp14:editId="1843F880">
            <wp:extent cx="5289550" cy="2032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6738" cy="2061837"/>
                    </a:xfrm>
                    <a:prstGeom prst="rect">
                      <a:avLst/>
                    </a:prstGeom>
                  </pic:spPr>
                </pic:pic>
              </a:graphicData>
            </a:graphic>
          </wp:inline>
        </w:drawing>
      </w:r>
    </w:p>
    <w:p w14:paraId="6FC74547" w14:textId="79685B6F" w:rsidR="00297BCE" w:rsidRPr="00DC05C3" w:rsidRDefault="004F0323" w:rsidP="00DC05C3">
      <w:pPr>
        <w:pStyle w:val="ListParagraph"/>
        <w:numPr>
          <w:ilvl w:val="0"/>
          <w:numId w:val="1"/>
        </w:numPr>
        <w:rPr>
          <w:rFonts w:cstheme="minorHAnsi"/>
        </w:rPr>
      </w:pPr>
      <w:r w:rsidRPr="00DC05C3">
        <w:rPr>
          <w:rFonts w:cstheme="minorHAnsi"/>
        </w:rPr>
        <w:lastRenderedPageBreak/>
        <w:t xml:space="preserve">Graph </w:t>
      </w:r>
      <w:r w:rsidR="00DC05C3">
        <w:rPr>
          <w:rFonts w:cstheme="minorHAnsi"/>
        </w:rPr>
        <w:t>#</w:t>
      </w:r>
      <w:r w:rsidRPr="00DC05C3">
        <w:rPr>
          <w:rFonts w:cstheme="minorHAnsi"/>
        </w:rPr>
        <w:t>1:</w:t>
      </w:r>
    </w:p>
    <w:p w14:paraId="43437D0C" w14:textId="77777777" w:rsidR="004F0323" w:rsidRDefault="004F0323" w:rsidP="004F0323">
      <w:pPr>
        <w:rPr>
          <w:rFonts w:cstheme="minorHAnsi"/>
        </w:rPr>
      </w:pPr>
    </w:p>
    <w:p w14:paraId="39D992D7" w14:textId="3B345468" w:rsidR="004F0323" w:rsidRDefault="004F0323" w:rsidP="00297BCE">
      <w:pPr>
        <w:jc w:val="center"/>
        <w:rPr>
          <w:rFonts w:cstheme="minorHAnsi"/>
        </w:rPr>
      </w:pPr>
      <w:r w:rsidRPr="004F0323">
        <w:rPr>
          <w:rFonts w:cstheme="minorHAnsi"/>
          <w:noProof/>
        </w:rPr>
        <w:drawing>
          <wp:inline distT="0" distB="0" distL="0" distR="0" wp14:anchorId="6196F677" wp14:editId="2FD90466">
            <wp:extent cx="5943600" cy="3076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6575"/>
                    </a:xfrm>
                    <a:prstGeom prst="rect">
                      <a:avLst/>
                    </a:prstGeom>
                  </pic:spPr>
                </pic:pic>
              </a:graphicData>
            </a:graphic>
          </wp:inline>
        </w:drawing>
      </w:r>
    </w:p>
    <w:p w14:paraId="42DE0B14" w14:textId="0F2104DD" w:rsidR="004F0323" w:rsidRDefault="004F0323" w:rsidP="00297BCE">
      <w:pPr>
        <w:jc w:val="center"/>
        <w:rPr>
          <w:rFonts w:cstheme="minorHAnsi"/>
        </w:rPr>
      </w:pPr>
    </w:p>
    <w:p w14:paraId="00C43B0D" w14:textId="77777777" w:rsidR="004F0323" w:rsidRDefault="004F0323" w:rsidP="00297BCE">
      <w:pPr>
        <w:jc w:val="center"/>
        <w:rPr>
          <w:rFonts w:cstheme="minorHAnsi"/>
        </w:rPr>
      </w:pPr>
    </w:p>
    <w:p w14:paraId="2D4C26B6" w14:textId="2D4CE134" w:rsidR="004F0323" w:rsidRPr="00DC05C3" w:rsidRDefault="004F0323" w:rsidP="00DC05C3">
      <w:pPr>
        <w:pStyle w:val="ListParagraph"/>
        <w:numPr>
          <w:ilvl w:val="0"/>
          <w:numId w:val="1"/>
        </w:numPr>
        <w:rPr>
          <w:rFonts w:cstheme="minorHAnsi"/>
        </w:rPr>
      </w:pPr>
      <w:r w:rsidRPr="00DC05C3">
        <w:rPr>
          <w:rFonts w:cstheme="minorHAnsi"/>
        </w:rPr>
        <w:t xml:space="preserve">Graph </w:t>
      </w:r>
      <w:r w:rsidR="00DC05C3">
        <w:rPr>
          <w:rFonts w:cstheme="minorHAnsi"/>
        </w:rPr>
        <w:t>#</w:t>
      </w:r>
      <w:r w:rsidRPr="00DC05C3">
        <w:rPr>
          <w:rFonts w:cstheme="minorHAnsi"/>
        </w:rPr>
        <w:t>2: For Hourly Data</w:t>
      </w:r>
    </w:p>
    <w:p w14:paraId="35EC79A6" w14:textId="77777777" w:rsidR="004F0323" w:rsidRDefault="004F0323" w:rsidP="004F0323">
      <w:pPr>
        <w:rPr>
          <w:rFonts w:cstheme="minorHAnsi"/>
        </w:rPr>
      </w:pPr>
    </w:p>
    <w:p w14:paraId="677DD8D8" w14:textId="763A3FB5" w:rsidR="004F0323" w:rsidRDefault="004F0323" w:rsidP="004F0323">
      <w:pPr>
        <w:jc w:val="center"/>
        <w:rPr>
          <w:rFonts w:cstheme="minorHAnsi"/>
        </w:rPr>
      </w:pPr>
      <w:r w:rsidRPr="004F0323">
        <w:rPr>
          <w:rFonts w:cstheme="minorHAnsi"/>
          <w:noProof/>
        </w:rPr>
        <w:drawing>
          <wp:inline distT="0" distB="0" distL="0" distR="0" wp14:anchorId="33AAEFED" wp14:editId="5DF8EC32">
            <wp:extent cx="5943600" cy="396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14:paraId="7C9B2EE9" w14:textId="0BF8E04C" w:rsidR="004F0323" w:rsidRPr="00DC05C3" w:rsidRDefault="004F0323" w:rsidP="00DC05C3">
      <w:pPr>
        <w:pStyle w:val="ListParagraph"/>
        <w:numPr>
          <w:ilvl w:val="0"/>
          <w:numId w:val="1"/>
        </w:numPr>
        <w:rPr>
          <w:rFonts w:cstheme="minorHAnsi"/>
        </w:rPr>
      </w:pPr>
      <w:r w:rsidRPr="00DC05C3">
        <w:rPr>
          <w:rFonts w:cstheme="minorHAnsi"/>
        </w:rPr>
        <w:lastRenderedPageBreak/>
        <w:t xml:space="preserve">Graph </w:t>
      </w:r>
      <w:r w:rsidR="00DC05C3">
        <w:rPr>
          <w:rFonts w:cstheme="minorHAnsi"/>
        </w:rPr>
        <w:t>#</w:t>
      </w:r>
      <w:r w:rsidRPr="00DC05C3">
        <w:rPr>
          <w:rFonts w:cstheme="minorHAnsi"/>
        </w:rPr>
        <w:t>2: For Minutes Data</w:t>
      </w:r>
    </w:p>
    <w:p w14:paraId="627361BD" w14:textId="7F798718" w:rsidR="00C76C4D" w:rsidRDefault="00C76C4D" w:rsidP="004F0323">
      <w:pPr>
        <w:rPr>
          <w:rFonts w:cstheme="minorHAnsi"/>
        </w:rPr>
      </w:pPr>
    </w:p>
    <w:p w14:paraId="74409216" w14:textId="0E3FC7B1" w:rsidR="00C76C4D" w:rsidRDefault="00C76C4D" w:rsidP="00C76C4D">
      <w:pPr>
        <w:jc w:val="center"/>
        <w:rPr>
          <w:rFonts w:cstheme="minorHAnsi"/>
        </w:rPr>
      </w:pPr>
      <w:r w:rsidRPr="00C76C4D">
        <w:rPr>
          <w:rFonts w:cstheme="minorHAnsi"/>
          <w:noProof/>
        </w:rPr>
        <w:drawing>
          <wp:inline distT="0" distB="0" distL="0" distR="0" wp14:anchorId="3FDC8C6B" wp14:editId="6BCE1F4E">
            <wp:extent cx="5679353" cy="44888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9810" cy="4520850"/>
                    </a:xfrm>
                    <a:prstGeom prst="rect">
                      <a:avLst/>
                    </a:prstGeom>
                  </pic:spPr>
                </pic:pic>
              </a:graphicData>
            </a:graphic>
          </wp:inline>
        </w:drawing>
      </w:r>
    </w:p>
    <w:p w14:paraId="24821429" w14:textId="77777777" w:rsidR="004F0323" w:rsidRDefault="004F0323" w:rsidP="00297BCE">
      <w:pPr>
        <w:jc w:val="center"/>
        <w:rPr>
          <w:rFonts w:cstheme="minorHAnsi"/>
        </w:rPr>
      </w:pPr>
    </w:p>
    <w:p w14:paraId="1D56CB0D" w14:textId="77777777" w:rsidR="004F0323" w:rsidRDefault="004F0323" w:rsidP="00297BCE">
      <w:pPr>
        <w:jc w:val="center"/>
        <w:rPr>
          <w:rFonts w:cstheme="minorHAnsi"/>
        </w:rPr>
      </w:pPr>
    </w:p>
    <w:p w14:paraId="4AB9B1FF" w14:textId="77777777" w:rsidR="008C1E74" w:rsidRPr="008C1E74" w:rsidRDefault="008C1E74" w:rsidP="008C1E74">
      <w:pPr>
        <w:jc w:val="both"/>
        <w:rPr>
          <w:rFonts w:cstheme="minorHAnsi"/>
          <w:b/>
        </w:rPr>
      </w:pPr>
      <w:r w:rsidRPr="008C1E74">
        <w:rPr>
          <w:rFonts w:cstheme="minorHAnsi"/>
          <w:b/>
        </w:rPr>
        <w:t># How to use the application?</w:t>
      </w:r>
    </w:p>
    <w:p w14:paraId="50EE718E" w14:textId="77777777" w:rsidR="008C1E74" w:rsidRDefault="008C1E74" w:rsidP="008C1E74">
      <w:pPr>
        <w:jc w:val="both"/>
        <w:rPr>
          <w:rFonts w:cstheme="minorHAnsi"/>
        </w:rPr>
      </w:pPr>
    </w:p>
    <w:p w14:paraId="66874055" w14:textId="77777777" w:rsidR="008C1E74" w:rsidRDefault="008C1E74" w:rsidP="008C1E74">
      <w:pPr>
        <w:jc w:val="both"/>
        <w:rPr>
          <w:rFonts w:cstheme="minorHAnsi"/>
        </w:rPr>
      </w:pPr>
      <w:r w:rsidRPr="008C1E74">
        <w:rPr>
          <w:rFonts w:cstheme="minorHAnsi"/>
          <w:b/>
          <w:u w:val="single"/>
        </w:rPr>
        <w:t xml:space="preserve">For </w:t>
      </w:r>
      <w:r>
        <w:rPr>
          <w:rFonts w:cstheme="minorHAnsi"/>
          <w:b/>
          <w:u w:val="single"/>
        </w:rPr>
        <w:t>W</w:t>
      </w:r>
      <w:r w:rsidRPr="008C1E74">
        <w:rPr>
          <w:rFonts w:cstheme="minorHAnsi"/>
          <w:b/>
          <w:u w:val="single"/>
        </w:rPr>
        <w:t>indows:</w:t>
      </w:r>
      <w:r>
        <w:rPr>
          <w:rFonts w:cstheme="minorHAnsi"/>
        </w:rPr>
        <w:t xml:space="preserve"> Just open the provided Exe file &gt; provide the desired excel sheet (format as mentioned above.) &gt; select instrument &gt; select components &gt; select configuration options for each component and submit &gt; Done. </w:t>
      </w:r>
    </w:p>
    <w:p w14:paraId="6DBBDE5C" w14:textId="77777777" w:rsidR="008C1E74" w:rsidRDefault="008C1E74" w:rsidP="008C1E74">
      <w:pPr>
        <w:jc w:val="both"/>
        <w:rPr>
          <w:rFonts w:cstheme="minorHAnsi"/>
        </w:rPr>
      </w:pPr>
      <w:r>
        <w:rPr>
          <w:rFonts w:cstheme="minorHAnsi"/>
        </w:rPr>
        <w:t>The application gives the path of generated output.</w:t>
      </w:r>
    </w:p>
    <w:p w14:paraId="5B4E5553" w14:textId="77777777" w:rsidR="00297BCE" w:rsidRDefault="008C1E74" w:rsidP="00297BCE">
      <w:pPr>
        <w:jc w:val="center"/>
        <w:rPr>
          <w:rFonts w:cstheme="minorHAnsi"/>
        </w:rPr>
      </w:pPr>
      <w:r>
        <w:rPr>
          <w:rFonts w:cstheme="minorHAnsi"/>
        </w:rPr>
        <w:t xml:space="preserve"> </w:t>
      </w:r>
    </w:p>
    <w:p w14:paraId="672C2C30" w14:textId="77777777" w:rsidR="008C1E74" w:rsidRDefault="008C1E74" w:rsidP="008C1E74">
      <w:pPr>
        <w:jc w:val="both"/>
        <w:rPr>
          <w:rFonts w:cstheme="minorHAnsi"/>
        </w:rPr>
      </w:pPr>
      <w:r w:rsidRPr="008C1E74">
        <w:rPr>
          <w:rFonts w:cstheme="minorHAnsi"/>
          <w:b/>
          <w:u w:val="single"/>
        </w:rPr>
        <w:t>For Mac:</w:t>
      </w:r>
      <w:r>
        <w:rPr>
          <w:rFonts w:cstheme="minorHAnsi"/>
        </w:rPr>
        <w:t xml:space="preserve">  Just open the provided Exec file &gt; provide the desired excel sheet (format as mentioned above.) &gt; select instrument &gt; select components &gt; select configuration options for each component and submit &gt; Done. </w:t>
      </w:r>
    </w:p>
    <w:p w14:paraId="24A821E1" w14:textId="77777777" w:rsidR="008C1E74" w:rsidRDefault="008C1E74" w:rsidP="008C1E74">
      <w:pPr>
        <w:jc w:val="both"/>
        <w:rPr>
          <w:rFonts w:cstheme="minorHAnsi"/>
        </w:rPr>
      </w:pPr>
      <w:r>
        <w:rPr>
          <w:rFonts w:cstheme="minorHAnsi"/>
        </w:rPr>
        <w:t>The application gives the path of generated output.</w:t>
      </w:r>
    </w:p>
    <w:p w14:paraId="6128728D" w14:textId="77777777" w:rsidR="00297BCE" w:rsidRDefault="00297BCE" w:rsidP="008C1E74">
      <w:pPr>
        <w:jc w:val="both"/>
        <w:rPr>
          <w:rFonts w:cstheme="minorHAnsi"/>
          <w:b/>
          <w:u w:val="single"/>
        </w:rPr>
      </w:pPr>
    </w:p>
    <w:p w14:paraId="1B13B54D" w14:textId="77777777" w:rsidR="00C76C4D" w:rsidRDefault="00C76C4D" w:rsidP="008C1E74">
      <w:pPr>
        <w:jc w:val="both"/>
        <w:rPr>
          <w:rFonts w:cstheme="minorHAnsi"/>
          <w:b/>
          <w:u w:val="single"/>
        </w:rPr>
      </w:pPr>
    </w:p>
    <w:p w14:paraId="6AC01DA6" w14:textId="77777777" w:rsidR="00C76C4D" w:rsidRDefault="00C76C4D" w:rsidP="008C1E74">
      <w:pPr>
        <w:jc w:val="both"/>
        <w:rPr>
          <w:rFonts w:cstheme="minorHAnsi"/>
          <w:b/>
          <w:u w:val="single"/>
        </w:rPr>
      </w:pPr>
    </w:p>
    <w:p w14:paraId="5EA5D5A2" w14:textId="165B05B8" w:rsidR="00C76C4D" w:rsidRDefault="00C76C4D" w:rsidP="008C1E74">
      <w:pPr>
        <w:jc w:val="both"/>
        <w:rPr>
          <w:rFonts w:cstheme="minorHAnsi"/>
          <w:b/>
          <w:u w:val="single"/>
        </w:rPr>
      </w:pPr>
    </w:p>
    <w:p w14:paraId="12D19FB7" w14:textId="77777777" w:rsidR="00167522" w:rsidRDefault="00167522" w:rsidP="008C1E74">
      <w:pPr>
        <w:jc w:val="both"/>
        <w:rPr>
          <w:rFonts w:cstheme="minorHAnsi"/>
          <w:b/>
          <w:u w:val="single"/>
        </w:rPr>
      </w:pPr>
    </w:p>
    <w:p w14:paraId="67BF85CE" w14:textId="17CAEAFE" w:rsidR="008C1E74" w:rsidRDefault="008C1E74" w:rsidP="008C1E74">
      <w:pPr>
        <w:jc w:val="both"/>
        <w:rPr>
          <w:rFonts w:cstheme="minorHAnsi"/>
          <w:b/>
          <w:u w:val="single"/>
        </w:rPr>
      </w:pPr>
      <w:r>
        <w:rPr>
          <w:rFonts w:cstheme="minorHAnsi"/>
          <w:b/>
          <w:u w:val="single"/>
        </w:rPr>
        <w:lastRenderedPageBreak/>
        <w:t>Application Flow:</w:t>
      </w:r>
    </w:p>
    <w:p w14:paraId="397D0FF8" w14:textId="77777777" w:rsidR="008C1E74" w:rsidRDefault="008C1E74" w:rsidP="008C1E74">
      <w:pPr>
        <w:jc w:val="both"/>
        <w:rPr>
          <w:rFonts w:cstheme="minorHAnsi"/>
          <w:b/>
          <w:u w:val="single"/>
        </w:rPr>
      </w:pPr>
    </w:p>
    <w:p w14:paraId="0DDA78A9" w14:textId="29250335" w:rsidR="008C1E74" w:rsidRDefault="008C1E74" w:rsidP="008C1E74">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 xml:space="preserve">1: </w:t>
      </w:r>
    </w:p>
    <w:p w14:paraId="11539D86" w14:textId="77777777" w:rsidR="008C1E74" w:rsidRDefault="008C1E74" w:rsidP="008C1E74">
      <w:pPr>
        <w:jc w:val="both"/>
        <w:rPr>
          <w:rFonts w:cstheme="minorHAnsi"/>
          <w:b/>
          <w:u w:val="single"/>
        </w:rPr>
      </w:pPr>
    </w:p>
    <w:p w14:paraId="4FCEE503" w14:textId="77777777" w:rsidR="008C1E74" w:rsidRDefault="008C1E74" w:rsidP="008C1E74">
      <w:pPr>
        <w:jc w:val="center"/>
        <w:rPr>
          <w:rFonts w:cstheme="minorHAnsi"/>
          <w:b/>
          <w:u w:val="single"/>
        </w:rPr>
      </w:pPr>
      <w:r w:rsidRPr="008C1E74">
        <w:rPr>
          <w:rFonts w:cstheme="minorHAnsi"/>
          <w:b/>
          <w:noProof/>
          <w:u w:val="single"/>
        </w:rPr>
        <w:drawing>
          <wp:inline distT="0" distB="0" distL="0" distR="0" wp14:anchorId="0A380BD5" wp14:editId="72B15305">
            <wp:extent cx="3559359" cy="204092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5526" cy="2101802"/>
                    </a:xfrm>
                    <a:prstGeom prst="rect">
                      <a:avLst/>
                    </a:prstGeom>
                  </pic:spPr>
                </pic:pic>
              </a:graphicData>
            </a:graphic>
          </wp:inline>
        </w:drawing>
      </w:r>
    </w:p>
    <w:p w14:paraId="4F347AEE" w14:textId="77777777" w:rsidR="00673C45" w:rsidRDefault="00673C45" w:rsidP="00673C45">
      <w:pPr>
        <w:jc w:val="both"/>
        <w:rPr>
          <w:rFonts w:cstheme="minorHAnsi"/>
          <w:b/>
          <w:u w:val="single"/>
        </w:rPr>
      </w:pPr>
    </w:p>
    <w:p w14:paraId="2B5CEA4F" w14:textId="5B60BC4F" w:rsidR="00673C45" w:rsidRDefault="00673C45" w:rsidP="00673C45">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2:</w:t>
      </w:r>
    </w:p>
    <w:p w14:paraId="2695971E" w14:textId="77777777" w:rsidR="00606185" w:rsidRDefault="00606185" w:rsidP="00673C45">
      <w:pPr>
        <w:jc w:val="both"/>
        <w:rPr>
          <w:rFonts w:cstheme="minorHAnsi"/>
          <w:b/>
          <w:u w:val="single"/>
        </w:rPr>
      </w:pPr>
    </w:p>
    <w:p w14:paraId="53D31923" w14:textId="44E97CDD" w:rsidR="00606185" w:rsidRDefault="008E0931" w:rsidP="00606185">
      <w:pPr>
        <w:jc w:val="center"/>
        <w:rPr>
          <w:rFonts w:cstheme="minorHAnsi"/>
          <w:b/>
          <w:u w:val="single"/>
        </w:rPr>
      </w:pPr>
      <w:r w:rsidRPr="008E0931">
        <w:rPr>
          <w:rFonts w:cstheme="minorHAnsi"/>
          <w:b/>
          <w:noProof/>
          <w:u w:val="single"/>
        </w:rPr>
        <w:drawing>
          <wp:inline distT="0" distB="0" distL="0" distR="0" wp14:anchorId="5DB31336" wp14:editId="0E947CF1">
            <wp:extent cx="1798572" cy="17788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3292" cy="1833001"/>
                    </a:xfrm>
                    <a:prstGeom prst="rect">
                      <a:avLst/>
                    </a:prstGeom>
                  </pic:spPr>
                </pic:pic>
              </a:graphicData>
            </a:graphic>
          </wp:inline>
        </w:drawing>
      </w:r>
    </w:p>
    <w:p w14:paraId="4C680C37" w14:textId="20B1ADAE" w:rsidR="008E0931" w:rsidRDefault="003D53A3" w:rsidP="003D53A3">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3:</w:t>
      </w:r>
    </w:p>
    <w:p w14:paraId="539E8373" w14:textId="77777777" w:rsidR="003D53A3" w:rsidRDefault="003D53A3" w:rsidP="00606185">
      <w:pPr>
        <w:jc w:val="center"/>
        <w:rPr>
          <w:rFonts w:cstheme="minorHAnsi"/>
          <w:b/>
          <w:u w:val="single"/>
        </w:rPr>
      </w:pPr>
    </w:p>
    <w:p w14:paraId="513CA566" w14:textId="1B018D02" w:rsidR="003D53A3" w:rsidRDefault="00C76C4D" w:rsidP="00C76C4D">
      <w:pPr>
        <w:jc w:val="center"/>
        <w:rPr>
          <w:rFonts w:cstheme="minorHAnsi"/>
          <w:b/>
          <w:u w:val="single"/>
        </w:rPr>
      </w:pPr>
      <w:r w:rsidRPr="00C76C4D">
        <w:rPr>
          <w:rFonts w:cstheme="minorHAnsi"/>
          <w:b/>
          <w:noProof/>
          <w:u w:val="single"/>
        </w:rPr>
        <w:drawing>
          <wp:inline distT="0" distB="0" distL="0" distR="0" wp14:anchorId="0B84DB28" wp14:editId="208CEDE8">
            <wp:extent cx="2342677" cy="2580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2027" cy="2634874"/>
                    </a:xfrm>
                    <a:prstGeom prst="rect">
                      <a:avLst/>
                    </a:prstGeom>
                  </pic:spPr>
                </pic:pic>
              </a:graphicData>
            </a:graphic>
          </wp:inline>
        </w:drawing>
      </w:r>
    </w:p>
    <w:p w14:paraId="59328A57" w14:textId="34259429" w:rsidR="003D53A3" w:rsidRDefault="003D53A3" w:rsidP="003D53A3">
      <w:pPr>
        <w:jc w:val="both"/>
        <w:rPr>
          <w:rFonts w:cstheme="minorHAnsi"/>
          <w:b/>
          <w:u w:val="single"/>
        </w:rPr>
      </w:pPr>
      <w:r>
        <w:rPr>
          <w:rFonts w:cstheme="minorHAnsi"/>
          <w:b/>
          <w:u w:val="single"/>
        </w:rPr>
        <w:lastRenderedPageBreak/>
        <w:t xml:space="preserve">Step </w:t>
      </w:r>
      <w:r w:rsidR="00DC05C3">
        <w:rPr>
          <w:rFonts w:cstheme="minorHAnsi"/>
          <w:b/>
          <w:u w:val="single"/>
        </w:rPr>
        <w:t>#</w:t>
      </w:r>
      <w:r>
        <w:rPr>
          <w:rFonts w:cstheme="minorHAnsi"/>
          <w:b/>
          <w:u w:val="single"/>
        </w:rPr>
        <w:t>4:</w:t>
      </w:r>
    </w:p>
    <w:p w14:paraId="5690F088" w14:textId="739A3949" w:rsidR="008E0931" w:rsidRDefault="008E0931" w:rsidP="00606185">
      <w:pPr>
        <w:jc w:val="center"/>
        <w:rPr>
          <w:rFonts w:cstheme="minorHAnsi"/>
          <w:b/>
          <w:u w:val="single"/>
        </w:rPr>
      </w:pPr>
    </w:p>
    <w:p w14:paraId="7E949C5A" w14:textId="1EA227D4" w:rsidR="008E0931" w:rsidRDefault="008E0931" w:rsidP="00606185">
      <w:pPr>
        <w:jc w:val="center"/>
        <w:rPr>
          <w:rFonts w:cstheme="minorHAnsi"/>
          <w:b/>
          <w:u w:val="single"/>
        </w:rPr>
      </w:pPr>
      <w:r w:rsidRPr="008E0931">
        <w:rPr>
          <w:rFonts w:cstheme="minorHAnsi"/>
          <w:b/>
          <w:noProof/>
          <w:u w:val="single"/>
        </w:rPr>
        <w:drawing>
          <wp:inline distT="0" distB="0" distL="0" distR="0" wp14:anchorId="59E39078" wp14:editId="31A7D8C2">
            <wp:extent cx="5547745" cy="32646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5479" cy="3269186"/>
                    </a:xfrm>
                    <a:prstGeom prst="rect">
                      <a:avLst/>
                    </a:prstGeom>
                  </pic:spPr>
                </pic:pic>
              </a:graphicData>
            </a:graphic>
          </wp:inline>
        </w:drawing>
      </w:r>
    </w:p>
    <w:p w14:paraId="055783B4" w14:textId="77777777" w:rsidR="003D53A3" w:rsidRDefault="003D53A3" w:rsidP="003D53A3">
      <w:pPr>
        <w:rPr>
          <w:rFonts w:cstheme="minorHAnsi"/>
          <w:b/>
          <w:u w:val="single"/>
        </w:rPr>
      </w:pPr>
    </w:p>
    <w:p w14:paraId="1DECDD03" w14:textId="156739EA" w:rsidR="003D53A3" w:rsidRDefault="003D53A3" w:rsidP="003D53A3">
      <w:pPr>
        <w:jc w:val="both"/>
        <w:rPr>
          <w:rFonts w:cstheme="minorHAnsi"/>
          <w:b/>
          <w:u w:val="single"/>
        </w:rPr>
      </w:pPr>
      <w:r>
        <w:rPr>
          <w:rFonts w:cstheme="minorHAnsi"/>
          <w:b/>
          <w:u w:val="single"/>
        </w:rPr>
        <w:t xml:space="preserve">Step </w:t>
      </w:r>
      <w:r w:rsidR="00DC05C3">
        <w:rPr>
          <w:rFonts w:cstheme="minorHAnsi"/>
          <w:b/>
          <w:u w:val="single"/>
        </w:rPr>
        <w:t>#</w:t>
      </w:r>
      <w:r>
        <w:rPr>
          <w:rFonts w:cstheme="minorHAnsi"/>
          <w:b/>
          <w:u w:val="single"/>
        </w:rPr>
        <w:t>5:</w:t>
      </w:r>
    </w:p>
    <w:p w14:paraId="5DE0294F" w14:textId="3E81B09F" w:rsidR="008E0931" w:rsidRDefault="008E0931" w:rsidP="00606185">
      <w:pPr>
        <w:jc w:val="center"/>
        <w:rPr>
          <w:rFonts w:cstheme="minorHAnsi"/>
          <w:b/>
          <w:u w:val="single"/>
        </w:rPr>
      </w:pPr>
    </w:p>
    <w:p w14:paraId="1061AAF1" w14:textId="6AAE921B" w:rsidR="008E0931" w:rsidRPr="008C1E74" w:rsidRDefault="00167522" w:rsidP="00606185">
      <w:pPr>
        <w:jc w:val="center"/>
        <w:rPr>
          <w:rFonts w:cstheme="minorHAnsi"/>
          <w:b/>
          <w:u w:val="single"/>
        </w:rPr>
      </w:pPr>
      <w:r w:rsidRPr="00167522">
        <w:rPr>
          <w:rFonts w:cstheme="minorHAnsi"/>
          <w:b/>
          <w:noProof/>
          <w:u w:val="single"/>
        </w:rPr>
        <w:drawing>
          <wp:inline distT="0" distB="0" distL="0" distR="0" wp14:anchorId="46280EF8" wp14:editId="6D0C8746">
            <wp:extent cx="4171478" cy="334966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553" cy="3356145"/>
                    </a:xfrm>
                    <a:prstGeom prst="rect">
                      <a:avLst/>
                    </a:prstGeom>
                  </pic:spPr>
                </pic:pic>
              </a:graphicData>
            </a:graphic>
          </wp:inline>
        </w:drawing>
      </w:r>
    </w:p>
    <w:sectPr w:rsidR="008E0931" w:rsidRPr="008C1E74" w:rsidSect="00426A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430800"/>
    <w:multiLevelType w:val="hybridMultilevel"/>
    <w:tmpl w:val="8946D27C"/>
    <w:lvl w:ilvl="0" w:tplc="E89EA2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36"/>
    <w:rsid w:val="000C435B"/>
    <w:rsid w:val="000D2522"/>
    <w:rsid w:val="00101440"/>
    <w:rsid w:val="00167522"/>
    <w:rsid w:val="001F3736"/>
    <w:rsid w:val="00255925"/>
    <w:rsid w:val="00297BCE"/>
    <w:rsid w:val="0035377D"/>
    <w:rsid w:val="003D53A3"/>
    <w:rsid w:val="00426A5B"/>
    <w:rsid w:val="004F0323"/>
    <w:rsid w:val="00606185"/>
    <w:rsid w:val="00673C45"/>
    <w:rsid w:val="006C573B"/>
    <w:rsid w:val="007A6A53"/>
    <w:rsid w:val="008C1E74"/>
    <w:rsid w:val="008E0931"/>
    <w:rsid w:val="009812A6"/>
    <w:rsid w:val="00AC0A84"/>
    <w:rsid w:val="00AC4542"/>
    <w:rsid w:val="00B71833"/>
    <w:rsid w:val="00C309BE"/>
    <w:rsid w:val="00C4322B"/>
    <w:rsid w:val="00C76C4D"/>
    <w:rsid w:val="00D313BF"/>
    <w:rsid w:val="00D616DB"/>
    <w:rsid w:val="00DC05C3"/>
    <w:rsid w:val="00DF5F83"/>
    <w:rsid w:val="00E725EE"/>
    <w:rsid w:val="00E84B08"/>
    <w:rsid w:val="00EF2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84AFF"/>
  <w15:chartTrackingRefBased/>
  <w15:docId w15:val="{5135B81A-F206-EA4B-A7F1-7415D384E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377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5377D"/>
    <w:rPr>
      <w:rFonts w:ascii="Times New Roman" w:hAnsi="Times New Roman" w:cs="Times New Roman"/>
      <w:sz w:val="18"/>
      <w:szCs w:val="18"/>
    </w:rPr>
  </w:style>
  <w:style w:type="paragraph" w:styleId="ListParagraph">
    <w:name w:val="List Paragraph"/>
    <w:basedOn w:val="Normal"/>
    <w:uiPriority w:val="34"/>
    <w:qFormat/>
    <w:rsid w:val="00DC05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6</Pages>
  <Words>285</Words>
  <Characters>1629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Gupta</dc:creator>
  <cp:keywords/>
  <dc:description/>
  <cp:lastModifiedBy>Rahul Gupta</cp:lastModifiedBy>
  <cp:revision>15</cp:revision>
  <dcterms:created xsi:type="dcterms:W3CDTF">2019-05-09T21:25:00Z</dcterms:created>
  <dcterms:modified xsi:type="dcterms:W3CDTF">2019-07-22T18:47:00Z</dcterms:modified>
</cp:coreProperties>
</file>